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7657" w:rsidRDefault="00167657">
      <w:pPr>
        <w:jc w:val="center"/>
        <w:rPr>
          <w:rFonts w:ascii="宋体"/>
          <w:b/>
          <w:sz w:val="32"/>
          <w:szCs w:val="18"/>
        </w:rPr>
      </w:pPr>
      <w:r>
        <w:rPr>
          <w:rFonts w:ascii="宋体" w:hAnsi="宋体" w:hint="eastAsia"/>
          <w:b/>
          <w:sz w:val="32"/>
          <w:szCs w:val="18"/>
        </w:rPr>
        <w:t>杭州市老年病医院（杭州市第一人民医院城北院区）</w:t>
      </w:r>
    </w:p>
    <w:p w:rsidR="00167657" w:rsidRDefault="00167657">
      <w:pPr>
        <w:jc w:val="center"/>
        <w:rPr>
          <w:rFonts w:ascii="宋体"/>
          <w:b/>
          <w:sz w:val="28"/>
          <w:szCs w:val="18"/>
        </w:rPr>
      </w:pPr>
      <w:r>
        <w:rPr>
          <w:rFonts w:ascii="宋体" w:hAnsi="宋体" w:hint="eastAsia"/>
          <w:b/>
          <w:sz w:val="32"/>
          <w:szCs w:val="18"/>
        </w:rPr>
        <w:t>公开招聘工作人员计划</w:t>
      </w:r>
    </w:p>
    <w:p w:rsidR="00167657" w:rsidRDefault="00167657" w:rsidP="00597898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杭州市老年病医院（杭州市第一人民医院城北院区）为杭州市卫生和计划生育委员会直属的财政适当补助事业单位，是杭州市第一人民医院集团成员单位，经省卫生计生委批准，按三级老年病专科医院建设。因医院业务发展需要，面向社会公开招聘事业编制工作人员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名，现将招聘计划公告如下：</w:t>
      </w:r>
      <w:bookmarkStart w:id="0" w:name="_GoBack"/>
      <w:bookmarkEnd w:id="0"/>
    </w:p>
    <w:p w:rsidR="00167657" w:rsidRDefault="00167657" w:rsidP="00597898"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Chars="200"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招聘计划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3"/>
        <w:gridCol w:w="1111"/>
        <w:gridCol w:w="1008"/>
        <w:gridCol w:w="475"/>
        <w:gridCol w:w="892"/>
        <w:gridCol w:w="1094"/>
        <w:gridCol w:w="1544"/>
        <w:gridCol w:w="2028"/>
        <w:gridCol w:w="706"/>
      </w:tblGrid>
      <w:tr w:rsidR="00167657" w:rsidRPr="000B73EB">
        <w:trPr>
          <w:trHeight w:val="631"/>
          <w:jc w:val="center"/>
        </w:trPr>
        <w:tc>
          <w:tcPr>
            <w:tcW w:w="433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b/>
                <w:color w:val="000000"/>
              </w:rPr>
            </w:pPr>
            <w:r w:rsidRPr="000B73EB">
              <w:rPr>
                <w:rFonts w:hint="eastAsia"/>
                <w:b/>
                <w:color w:val="000000"/>
              </w:rPr>
              <w:t>序号</w:t>
            </w:r>
          </w:p>
        </w:tc>
        <w:tc>
          <w:tcPr>
            <w:tcW w:w="1111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招聘岗位</w:t>
            </w:r>
          </w:p>
        </w:tc>
        <w:tc>
          <w:tcPr>
            <w:tcW w:w="1008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岗位类别及等级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05059C">
            <w:pPr>
              <w:widowControl/>
              <w:snapToGrid w:val="0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招聘</w:t>
            </w:r>
            <w:r w:rsidR="00167657" w:rsidRPr="000B73EB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人数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 w:rsidP="0005059C">
            <w:pPr>
              <w:widowControl/>
              <w:snapToGrid w:val="0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户籍</w:t>
            </w:r>
          </w:p>
        </w:tc>
        <w:tc>
          <w:tcPr>
            <w:tcW w:w="1094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 w:rsidP="0005059C">
            <w:pPr>
              <w:widowControl/>
              <w:snapToGrid w:val="0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学历（学位）及职称</w:t>
            </w:r>
          </w:p>
        </w:tc>
        <w:tc>
          <w:tcPr>
            <w:tcW w:w="1544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 w:rsidP="0005059C">
            <w:pPr>
              <w:widowControl/>
              <w:snapToGrid w:val="0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2028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其他条件</w:t>
            </w:r>
          </w:p>
        </w:tc>
        <w:tc>
          <w:tcPr>
            <w:tcW w:w="706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备注</w:t>
            </w:r>
          </w:p>
        </w:tc>
      </w:tr>
      <w:tr w:rsidR="00167657" w:rsidRPr="000B73EB">
        <w:trPr>
          <w:trHeight w:val="1468"/>
          <w:jc w:val="center"/>
        </w:trPr>
        <w:tc>
          <w:tcPr>
            <w:tcW w:w="433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color w:val="000000"/>
              </w:rPr>
            </w:pPr>
            <w:r w:rsidRPr="000B73EB">
              <w:rPr>
                <w:color w:val="000000"/>
              </w:rPr>
              <w:t>1</w:t>
            </w:r>
          </w:p>
        </w:tc>
        <w:tc>
          <w:tcPr>
            <w:tcW w:w="1111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院办工作人员</w:t>
            </w:r>
          </w:p>
        </w:tc>
        <w:tc>
          <w:tcPr>
            <w:tcW w:w="1008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专业技术十二级及以上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浙江省</w:t>
            </w:r>
          </w:p>
        </w:tc>
        <w:tc>
          <w:tcPr>
            <w:tcW w:w="109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本科及以上学历，助理级及以上职称</w:t>
            </w:r>
          </w:p>
        </w:tc>
        <w:tc>
          <w:tcPr>
            <w:tcW w:w="1544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jc w:val="left"/>
              <w:textAlignment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新闻学、传播学</w:t>
            </w:r>
          </w:p>
        </w:tc>
        <w:tc>
          <w:tcPr>
            <w:tcW w:w="2028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 w:rsidP="0005059C">
            <w:pPr>
              <w:widowControl/>
              <w:snapToGrid w:val="0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具有</w:t>
            </w:r>
            <w:r w:rsidRPr="000B73EB">
              <w:rPr>
                <w:rFonts w:ascii="宋体" w:hAnsi="宋体"/>
                <w:color w:val="000000"/>
                <w:kern w:val="0"/>
                <w:sz w:val="22"/>
              </w:rPr>
              <w:t>2</w:t>
            </w: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年及以上相关工作经历</w:t>
            </w:r>
            <w:r w:rsidR="0005059C">
              <w:rPr>
                <w:rFonts w:ascii="宋体" w:hAnsi="宋体" w:hint="eastAsia"/>
                <w:color w:val="000000"/>
                <w:kern w:val="0"/>
                <w:sz w:val="22"/>
              </w:rPr>
              <w:t>，</w:t>
            </w: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需经常性夜班、节假日值班</w:t>
            </w:r>
          </w:p>
        </w:tc>
        <w:tc>
          <w:tcPr>
            <w:tcW w:w="706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需</w:t>
            </w: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实践技能测试</w:t>
            </w:r>
          </w:p>
        </w:tc>
      </w:tr>
      <w:tr w:rsidR="00167657" w:rsidRPr="000B73EB">
        <w:trPr>
          <w:trHeight w:val="1031"/>
          <w:jc w:val="center"/>
        </w:trPr>
        <w:tc>
          <w:tcPr>
            <w:tcW w:w="433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color w:val="000000"/>
              </w:rPr>
            </w:pPr>
            <w:r w:rsidRPr="000B73EB">
              <w:rPr>
                <w:color w:val="000000"/>
              </w:rPr>
              <w:t>2</w:t>
            </w:r>
          </w:p>
        </w:tc>
        <w:tc>
          <w:tcPr>
            <w:tcW w:w="1111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综合管理</w:t>
            </w:r>
            <w:r w:rsidRPr="000B73EB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008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专业技术十二级及以上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浙江省</w:t>
            </w:r>
          </w:p>
        </w:tc>
        <w:tc>
          <w:tcPr>
            <w:tcW w:w="1094" w:type="dxa"/>
            <w:vMerge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544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jc w:val="left"/>
              <w:textAlignment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财务管理、会计学、审计学、统计学</w:t>
            </w:r>
          </w:p>
        </w:tc>
        <w:tc>
          <w:tcPr>
            <w:tcW w:w="2028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具有</w:t>
            </w:r>
            <w:r w:rsidRPr="000B73EB">
              <w:rPr>
                <w:rFonts w:ascii="宋体" w:hAnsi="宋体"/>
                <w:color w:val="000000"/>
                <w:kern w:val="0"/>
                <w:sz w:val="22"/>
              </w:rPr>
              <w:t>2</w:t>
            </w: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年及以上相关工作经历</w:t>
            </w:r>
          </w:p>
        </w:tc>
        <w:tc>
          <w:tcPr>
            <w:tcW w:w="706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需</w:t>
            </w: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实践技能测试</w:t>
            </w:r>
          </w:p>
        </w:tc>
      </w:tr>
      <w:tr w:rsidR="00167657" w:rsidRPr="000B73EB">
        <w:trPr>
          <w:trHeight w:val="871"/>
          <w:jc w:val="center"/>
        </w:trPr>
        <w:tc>
          <w:tcPr>
            <w:tcW w:w="433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color w:val="000000"/>
              </w:rPr>
            </w:pPr>
            <w:r w:rsidRPr="000B73EB">
              <w:rPr>
                <w:color w:val="000000"/>
              </w:rPr>
              <w:t>3</w:t>
            </w:r>
          </w:p>
        </w:tc>
        <w:tc>
          <w:tcPr>
            <w:tcW w:w="1111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综合管理</w:t>
            </w:r>
            <w:r w:rsidRPr="000B73EB">
              <w:rPr>
                <w:rFonts w:ascii="宋体" w:hAnsi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008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专业技术七级及以下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浙江省</w:t>
            </w:r>
          </w:p>
        </w:tc>
        <w:tc>
          <w:tcPr>
            <w:tcW w:w="1094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硕士研究生及以上学历学位</w:t>
            </w:r>
          </w:p>
        </w:tc>
        <w:tc>
          <w:tcPr>
            <w:tcW w:w="1544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jc w:val="left"/>
              <w:textAlignment w:val="center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会计学、统计学</w:t>
            </w:r>
          </w:p>
        </w:tc>
        <w:tc>
          <w:tcPr>
            <w:tcW w:w="2028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2"/>
              </w:rPr>
            </w:pP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具有</w:t>
            </w:r>
            <w:r w:rsidRPr="000B73EB">
              <w:rPr>
                <w:rFonts w:ascii="宋体" w:hAnsi="宋体"/>
                <w:color w:val="000000"/>
                <w:kern w:val="0"/>
                <w:sz w:val="22"/>
              </w:rPr>
              <w:t>2</w:t>
            </w: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年及以上相关工作经历</w:t>
            </w:r>
          </w:p>
        </w:tc>
        <w:tc>
          <w:tcPr>
            <w:tcW w:w="706" w:type="dxa"/>
            <w:tcMar>
              <w:left w:w="57" w:type="dxa"/>
              <w:right w:w="57" w:type="dxa"/>
            </w:tcMar>
            <w:vAlign w:val="center"/>
          </w:tcPr>
          <w:p w:rsidR="00167657" w:rsidRPr="000B73EB" w:rsidRDefault="0016765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需</w:t>
            </w:r>
            <w:r w:rsidRPr="000B73EB">
              <w:rPr>
                <w:rFonts w:ascii="宋体" w:hAnsi="宋体" w:hint="eastAsia"/>
                <w:color w:val="000000"/>
                <w:kern w:val="0"/>
                <w:sz w:val="22"/>
              </w:rPr>
              <w:t>实践技能测试</w:t>
            </w:r>
          </w:p>
        </w:tc>
      </w:tr>
    </w:tbl>
    <w:p w:rsidR="00167657" w:rsidRDefault="00167657" w:rsidP="00597898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注：工作经历以劳动（聘用）合同、社保记录为准，</w:t>
      </w:r>
      <w:r>
        <w:rPr>
          <w:rFonts w:hint="eastAsia"/>
          <w:sz w:val="24"/>
          <w:szCs w:val="24"/>
        </w:rPr>
        <w:t>有关工作时间的计算截止日期为考生报名当日。</w:t>
      </w:r>
    </w:p>
    <w:p w:rsidR="00167657" w:rsidRDefault="00167657" w:rsidP="00597898"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Chars="200"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联系方式</w:t>
      </w:r>
    </w:p>
    <w:p w:rsidR="00167657" w:rsidRDefault="00167657" w:rsidP="00597898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本次招聘采取网上</w:t>
      </w:r>
      <w:r>
        <w:rPr>
          <w:rFonts w:ascii="宋体" w:hAnsi="宋体"/>
          <w:sz w:val="24"/>
        </w:rPr>
        <w:t xml:space="preserve"> [</w:t>
      </w:r>
      <w:r>
        <w:rPr>
          <w:rFonts w:ascii="宋体" w:hAnsi="宋体" w:hint="eastAsia"/>
          <w:sz w:val="24"/>
        </w:rPr>
        <w:t>杭州市卫生人才网（</w:t>
      </w:r>
      <w:r>
        <w:rPr>
          <w:rFonts w:ascii="宋体" w:hAnsi="宋体"/>
          <w:sz w:val="24"/>
        </w:rPr>
        <w:t xml:space="preserve">http://www.hzwsrc.com.cn </w:t>
      </w:r>
      <w:r>
        <w:rPr>
          <w:rFonts w:ascii="宋体" w:hAnsi="宋体" w:hint="eastAsia"/>
          <w:sz w:val="24"/>
        </w:rPr>
        <w:t>或</w:t>
      </w:r>
      <w:r>
        <w:rPr>
          <w:rFonts w:ascii="宋体" w:hAnsi="宋体"/>
          <w:sz w:val="24"/>
        </w:rPr>
        <w:t xml:space="preserve"> http://www.hzwsrc.cn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 xml:space="preserve">] </w:t>
      </w:r>
      <w:r>
        <w:rPr>
          <w:rFonts w:ascii="宋体" w:hAnsi="宋体" w:hint="eastAsia"/>
          <w:sz w:val="24"/>
        </w:rPr>
        <w:t>报名及现场确认方式。</w:t>
      </w:r>
    </w:p>
    <w:p w:rsidR="00167657" w:rsidRDefault="00167657" w:rsidP="00597898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信息查询：本招聘过程相关信息均在本院网站（</w:t>
      </w:r>
      <w:hyperlink r:id="rId7" w:history="1">
        <w:r>
          <w:rPr>
            <w:rFonts w:ascii="宋体" w:hAnsi="宋体"/>
            <w:sz w:val="24"/>
          </w:rPr>
          <w:t>www.hzlnbyy.com</w:t>
        </w:r>
      </w:hyperlink>
      <w:r>
        <w:rPr>
          <w:rFonts w:ascii="宋体" w:hAnsi="宋体" w:hint="eastAsia"/>
          <w:sz w:val="24"/>
        </w:rPr>
        <w:t>）“通知公告”栏目中公布，请应聘人员及时查询。</w:t>
      </w:r>
    </w:p>
    <w:p w:rsidR="00167657" w:rsidRDefault="00167657" w:rsidP="00597898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联系地址：杭州市拱墅区沈半路</w:t>
      </w:r>
      <w:r>
        <w:rPr>
          <w:rFonts w:ascii="宋体" w:hAnsi="宋体"/>
          <w:sz w:val="24"/>
        </w:rPr>
        <w:t>469</w:t>
      </w:r>
      <w:r>
        <w:rPr>
          <w:rFonts w:ascii="宋体" w:hAnsi="宋体" w:hint="eastAsia"/>
          <w:sz w:val="24"/>
        </w:rPr>
        <w:t>号，杭州市老年病医院人事科</w:t>
      </w:r>
    </w:p>
    <w:p w:rsidR="00167657" w:rsidRDefault="00167657" w:rsidP="00FC247E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联系电话：</w:t>
      </w:r>
      <w:r>
        <w:rPr>
          <w:rFonts w:ascii="宋体" w:hAnsi="宋体"/>
          <w:sz w:val="24"/>
        </w:rPr>
        <w:t>0571-56077853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</w:rPr>
        <w:t xml:space="preserve">        </w:t>
      </w:r>
      <w:r>
        <w:rPr>
          <w:rFonts w:ascii="宋体" w:hAnsi="宋体" w:hint="eastAsia"/>
          <w:sz w:val="24"/>
        </w:rPr>
        <w:t>联系人：洪老师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朱老师</w:t>
      </w:r>
      <w:r>
        <w:rPr>
          <w:rFonts w:ascii="宋体"/>
          <w:sz w:val="24"/>
        </w:rPr>
        <w:t>  </w:t>
      </w:r>
    </w:p>
    <w:sectPr w:rsidR="00167657" w:rsidSect="009C750A">
      <w:pgSz w:w="11906" w:h="16838"/>
      <w:pgMar w:top="2122" w:right="155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D08" w:rsidRDefault="00293D08" w:rsidP="0005059C">
      <w:r>
        <w:separator/>
      </w:r>
    </w:p>
  </w:endnote>
  <w:endnote w:type="continuationSeparator" w:id="1">
    <w:p w:rsidR="00293D08" w:rsidRDefault="00293D08" w:rsidP="00050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D08" w:rsidRDefault="00293D08" w:rsidP="0005059C">
      <w:r>
        <w:separator/>
      </w:r>
    </w:p>
  </w:footnote>
  <w:footnote w:type="continuationSeparator" w:id="1">
    <w:p w:rsidR="00293D08" w:rsidRDefault="00293D08" w:rsidP="000505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00000004"/>
    <w:multiLevelType w:val="multilevel"/>
    <w:tmpl w:val="00000004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oNotTrackMoves/>
  <w:defaultTabStop w:val="420"/>
  <w:drawingGridHorizontalSpacing w:val="0"/>
  <w:drawingGridVerticalSpacing w:val="156"/>
  <w:doNotShadeFormData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2C9B"/>
    <w:rsid w:val="0005059C"/>
    <w:rsid w:val="0008321A"/>
    <w:rsid w:val="000B73EB"/>
    <w:rsid w:val="00167657"/>
    <w:rsid w:val="00172A27"/>
    <w:rsid w:val="00293D08"/>
    <w:rsid w:val="00414F85"/>
    <w:rsid w:val="00597898"/>
    <w:rsid w:val="00685489"/>
    <w:rsid w:val="009C750A"/>
    <w:rsid w:val="00FC247E"/>
    <w:rsid w:val="0A4854D7"/>
    <w:rsid w:val="21F53A98"/>
    <w:rsid w:val="50F30B27"/>
    <w:rsid w:val="565726C5"/>
    <w:rsid w:val="58B02C3F"/>
    <w:rsid w:val="69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0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9C750A"/>
    <w:rPr>
      <w:sz w:val="18"/>
    </w:rPr>
  </w:style>
  <w:style w:type="character" w:customStyle="1" w:styleId="Char">
    <w:name w:val="批注框文本 Char"/>
    <w:basedOn w:val="a0"/>
    <w:link w:val="a3"/>
    <w:uiPriority w:val="99"/>
    <w:locked/>
    <w:rsid w:val="009C750A"/>
    <w:rPr>
      <w:rFonts w:ascii="Times New Roman" w:eastAsia="宋体" w:hAnsi="Times New Roman" w:cs="Times New Roman"/>
      <w:sz w:val="18"/>
    </w:rPr>
  </w:style>
  <w:style w:type="paragraph" w:styleId="a4">
    <w:name w:val="footer"/>
    <w:basedOn w:val="a"/>
    <w:link w:val="Char0"/>
    <w:uiPriority w:val="99"/>
    <w:rsid w:val="009C75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locked/>
    <w:rsid w:val="009C750A"/>
    <w:rPr>
      <w:rFonts w:ascii="Times New Roman" w:eastAsia="宋体" w:hAnsi="Times New Roman" w:cs="Times New Roman"/>
      <w:sz w:val="18"/>
    </w:rPr>
  </w:style>
  <w:style w:type="paragraph" w:styleId="a5">
    <w:name w:val="header"/>
    <w:basedOn w:val="a"/>
    <w:link w:val="Char1"/>
    <w:uiPriority w:val="99"/>
    <w:rsid w:val="009C7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1">
    <w:name w:val="页眉 Char"/>
    <w:basedOn w:val="a0"/>
    <w:link w:val="a5"/>
    <w:uiPriority w:val="99"/>
    <w:locked/>
    <w:rsid w:val="009C750A"/>
    <w:rPr>
      <w:rFonts w:ascii="Times New Roman" w:eastAsia="宋体" w:hAnsi="Times New Roman" w:cs="Times New Roman"/>
      <w:sz w:val="18"/>
    </w:rPr>
  </w:style>
  <w:style w:type="character" w:styleId="a6">
    <w:name w:val="page number"/>
    <w:basedOn w:val="a0"/>
    <w:uiPriority w:val="99"/>
    <w:rsid w:val="009C750A"/>
    <w:rPr>
      <w:rFonts w:cs="Times New Roman"/>
    </w:rPr>
  </w:style>
  <w:style w:type="character" w:styleId="a7">
    <w:name w:val="Hyperlink"/>
    <w:basedOn w:val="a0"/>
    <w:uiPriority w:val="99"/>
    <w:rsid w:val="009C750A"/>
    <w:rPr>
      <w:rFonts w:cs="Times New Roman"/>
      <w:color w:val="FF6600"/>
      <w:u w:val="single"/>
    </w:rPr>
  </w:style>
  <w:style w:type="paragraph" w:customStyle="1" w:styleId="Style8">
    <w:name w:val="_Style 8"/>
    <w:basedOn w:val="a"/>
    <w:uiPriority w:val="99"/>
    <w:rsid w:val="009C75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z-hospita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杭州市老年病医院公开招聘工作人员公告</dc:title>
  <dc:subject/>
  <dc:creator>朱燕</dc:creator>
  <cp:keywords/>
  <dc:description/>
  <cp:lastModifiedBy>刘韡</cp:lastModifiedBy>
  <cp:revision>2</cp:revision>
  <cp:lastPrinted>2018-06-06T08:00:00Z</cp:lastPrinted>
  <dcterms:created xsi:type="dcterms:W3CDTF">2018-08-29T03:17:00Z</dcterms:created>
  <dcterms:modified xsi:type="dcterms:W3CDTF">2018-08-29T03:17:00Z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